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Lexend" w:cs="Lexend" w:eastAsia="Lexend" w:hAnsi="Lexend"/>
          <w:b w:val="1"/>
          <w:bCs w:val="1"/>
          <w:sz w:val="26"/>
          <w:szCs w:val="26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26"/>
          <w:szCs w:val="26"/>
          <w:rtl w:val="0"/>
        </w:rPr>
        <w:t xml:space="preserve">Notice montage prototype 3</w:t>
      </w:r>
    </w:p>
    <w:p w:rsidR="00000000" w:rsidDel="00000000" w:rsidP="00000000" w:rsidRDefault="00000000" w:rsidRPr="00000000" w14:paraId="00000002">
      <w:pPr>
        <w:jc w:val="center"/>
        <w:rPr>
          <w:rFonts w:ascii="Lexend" w:cs="Lexend" w:eastAsia="Lexend" w:hAnsi="Lexend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24"/>
          <w:szCs w:val="24"/>
          <w:rtl w:val="0"/>
        </w:rPr>
        <w:t xml:space="preserve">Matériel : </w:t>
      </w:r>
    </w:p>
    <w:p w:rsidR="00000000" w:rsidDel="00000000" w:rsidP="00000000" w:rsidRDefault="00000000" w:rsidRPr="00000000" w14:paraId="00000005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Composants électroniques :</w:t>
      </w:r>
    </w:p>
    <w:p w:rsidR="00000000" w:rsidDel="00000000" w:rsidP="00000000" w:rsidRDefault="00000000" w:rsidRPr="00000000" w14:paraId="0000000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2 x : </w:t>
      </w:r>
    </w:p>
    <w:p w:rsidR="00000000" w:rsidDel="00000000" w:rsidP="00000000" w:rsidRDefault="00000000" w:rsidRPr="00000000" w14:paraId="00000008">
      <w:pPr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731200" cy="27432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64x2 connecteurs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64x2 transducteurs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8m de nappe de 16 fils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carte arduino méga et fil connecteur</w:t>
      </w:r>
    </w:p>
    <w:p w:rsidR="00000000" w:rsidDel="00000000" w:rsidP="00000000" w:rsidRDefault="00000000" w:rsidRPr="00000000" w14:paraId="0000000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u w:val="single"/>
          <w:rtl w:val="0"/>
        </w:rPr>
        <w:t xml:space="preserve">Machines :</w:t>
      </w: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 </w:t>
      </w:r>
    </w:p>
    <w:p w:rsidR="00000000" w:rsidDel="00000000" w:rsidP="00000000" w:rsidRDefault="00000000" w:rsidRPr="00000000" w14:paraId="0000000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Matériel pour soudure à la main et soudure cms</w:t>
      </w:r>
    </w:p>
    <w:p w:rsidR="00000000" w:rsidDel="00000000" w:rsidP="00000000" w:rsidRDefault="00000000" w:rsidRPr="00000000" w14:paraId="00000010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Imprimante 3D + fil</w:t>
      </w:r>
    </w:p>
    <w:p w:rsidR="00000000" w:rsidDel="00000000" w:rsidP="00000000" w:rsidRDefault="00000000" w:rsidRPr="00000000" w14:paraId="00000011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Générateur </w:t>
      </w:r>
    </w:p>
    <w:p w:rsidR="00000000" w:rsidDel="00000000" w:rsidP="00000000" w:rsidRDefault="00000000" w:rsidRPr="00000000" w14:paraId="0000001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24"/>
          <w:szCs w:val="24"/>
          <w:rtl w:val="0"/>
        </w:rPr>
        <w:t xml:space="preserve">Etapes de montage : </w:t>
      </w:r>
    </w:p>
    <w:p w:rsidR="00000000" w:rsidDel="00000000" w:rsidP="00000000" w:rsidRDefault="00000000" w:rsidRPr="00000000" w14:paraId="00000020">
      <w:pPr>
        <w:rPr>
          <w:rFonts w:ascii="Lexend" w:cs="Lexend" w:eastAsia="Lexend" w:hAnsi="Lexend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Imprimer en 3D ce support (</w:t>
      </w:r>
      <w:hyperlink r:id="rId7">
        <w:r w:rsidDel="00000000" w:rsidR="00000000" w:rsidRPr="00000000">
          <w:rPr>
            <w:rFonts w:ascii="Lexend Light" w:cs="Lexend Light" w:eastAsia="Lexend Light" w:hAnsi="Lexend Light"/>
            <w:color w:val="1155cc"/>
            <w:u w:val="single"/>
            <w:rtl w:val="0"/>
          </w:rPr>
          <w:t xml:space="preserve">https://cad.onshape.com/documents/a99b36bd010cfc2a88b437f5/w/5df7cffb5274ff78d4806501/e/67811f66166f5a1caffe49f7</w:t>
        </w:r>
      </w:hyperlink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 ) ~15h d’impression</w:t>
      </w:r>
    </w:p>
    <w:p w:rsidR="00000000" w:rsidDel="00000000" w:rsidP="00000000" w:rsidRDefault="00000000" w:rsidRPr="00000000" w14:paraId="00000022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Imprimer en 3D la pince puis mettre le filet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Souder les composants CMS : déposer la colle au niveau de chaque piste de pâtes des drivers et des condensateurs puis déposer les drivers et condensateurs puis mettre au four 2 min.</w:t>
      </w:r>
    </w:p>
    <w:p w:rsidR="00000000" w:rsidDel="00000000" w:rsidP="00000000" w:rsidRDefault="00000000" w:rsidRPr="00000000" w14:paraId="00000026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533650" cy="2452789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9805" l="0" r="0" t="884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452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Souder les connecteurs à la main.</w:t>
      </w:r>
    </w:p>
    <w:p w:rsidR="00000000" w:rsidDel="00000000" w:rsidP="00000000" w:rsidRDefault="00000000" w:rsidRPr="00000000" w14:paraId="0000002A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543050" cy="3558462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7123" l="0" r="4635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43050" cy="3558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jc w:val="center"/>
        <w:rPr>
          <w:rFonts w:ascii="Lexend Light" w:cs="Lexend Light" w:eastAsia="Lexend Light" w:hAnsi="Lexend Light"/>
          <w:i w:val="1"/>
          <w:iCs w:val="1"/>
        </w:rPr>
      </w:pPr>
      <w:r w:rsidDel="00000000" w:rsidR="00000000" w:rsidRPr="00000000">
        <w:rPr>
          <w:rFonts w:ascii="Lexend Light" w:cs="Lexend Light" w:eastAsia="Lexend Light" w:hAnsi="Lexend Light"/>
          <w:i w:val="1"/>
          <w:iCs w:val="1"/>
          <w:rtl w:val="0"/>
        </w:rPr>
        <w:t xml:space="preserve">Carte finale</w:t>
      </w:r>
    </w:p>
    <w:p w:rsidR="00000000" w:rsidDel="00000000" w:rsidP="00000000" w:rsidRDefault="00000000" w:rsidRPr="00000000" w14:paraId="0000002D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Couper les nappes de fils et séparer les bouts.</w:t>
      </w:r>
    </w:p>
    <w:p w:rsidR="00000000" w:rsidDel="00000000" w:rsidP="00000000" w:rsidRDefault="00000000" w:rsidRPr="00000000" w14:paraId="00000037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381125" cy="2020535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21348" r="17977" t="33403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02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507757" cy="2026349"/>
            <wp:effectExtent b="0" l="0" r="0" t="0"/>
            <wp:docPr id="10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9589" r="17808" t="26712"/>
                    <a:stretch>
                      <a:fillRect/>
                    </a:stretch>
                  </pic:blipFill>
                  <pic:spPr>
                    <a:xfrm>
                      <a:off x="0" y="0"/>
                      <a:ext cx="1507757" cy="2026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center"/>
        <w:rPr>
          <w:rFonts w:ascii="Lexend Light" w:cs="Lexend Light" w:eastAsia="Lexend Light" w:hAnsi="Lexend Light"/>
          <w:i w:val="1"/>
          <w:iCs w:val="1"/>
        </w:rPr>
      </w:pPr>
      <w:r w:rsidDel="00000000" w:rsidR="00000000" w:rsidRPr="00000000">
        <w:rPr>
          <w:rFonts w:ascii="Lexend Light" w:cs="Lexend Light" w:eastAsia="Lexend Light" w:hAnsi="Lexend Light"/>
          <w:i w:val="1"/>
          <w:iCs w:val="1"/>
          <w:rtl w:val="0"/>
        </w:rPr>
        <w:t xml:space="preserve">Avant</w:t>
        <w:tab/>
        <w:tab/>
        <w:tab/>
        <w:t xml:space="preserve">Après</w:t>
      </w:r>
    </w:p>
    <w:p w:rsidR="00000000" w:rsidDel="00000000" w:rsidP="00000000" w:rsidRDefault="00000000" w:rsidRPr="00000000" w14:paraId="0000003A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Mettre les connecteurs au bout des fils.</w:t>
      </w:r>
    </w:p>
    <w:p w:rsidR="00000000" w:rsidDel="00000000" w:rsidP="00000000" w:rsidRDefault="00000000" w:rsidRPr="00000000" w14:paraId="0000003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Monter les connecteurs et transducteurs sur les supports.</w:t>
      </w:r>
    </w:p>
    <w:p w:rsidR="00000000" w:rsidDel="00000000" w:rsidP="00000000" w:rsidRDefault="00000000" w:rsidRPr="00000000" w14:paraId="0000003E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855589" cy="2474119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5589" cy="2474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858800" cy="2481408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8800" cy="248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left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Insérer les nappes sur les cartes électroniques.</w:t>
      </w:r>
    </w:p>
    <w:p w:rsidR="00000000" w:rsidDel="00000000" w:rsidP="00000000" w:rsidRDefault="00000000" w:rsidRPr="00000000" w14:paraId="0000004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019425" cy="1476375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46180" l="1744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Assembler les cartes électroniques avec les cartes arduino.</w:t>
      </w:r>
    </w:p>
    <w:p w:rsidR="00000000" w:rsidDel="00000000" w:rsidP="00000000" w:rsidRDefault="00000000" w:rsidRPr="00000000" w14:paraId="00000046">
      <w:pPr>
        <w:ind w:left="720" w:firstLine="0"/>
        <w:jc w:val="left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305175" cy="193675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2179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93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Assembler les deux cartes électroniques ensemble.</w:t>
      </w:r>
    </w:p>
    <w:p w:rsidR="00000000" w:rsidDel="00000000" w:rsidP="00000000" w:rsidRDefault="00000000" w:rsidRPr="00000000" w14:paraId="0000004A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center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877543" cy="2501106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77543" cy="2501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Faire le pin assignment.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 Light">
    <w:embedRegular w:fontKey="{00000000-0000-0000-0000-000000000000}" r:id="rId1" w:subsetted="0"/>
    <w:embedBold w:fontKey="{00000000-0000-0000-0000-000000000000}" r:id="rId2" w:subsetted="0"/>
  </w:font>
  <w:font w:name="Lexend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jpg"/><Relationship Id="rId10" Type="http://schemas.openxmlformats.org/officeDocument/2006/relationships/image" Target="media/image3.jpg"/><Relationship Id="rId13" Type="http://schemas.openxmlformats.org/officeDocument/2006/relationships/image" Target="media/image8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jpg"/><Relationship Id="rId15" Type="http://schemas.openxmlformats.org/officeDocument/2006/relationships/image" Target="media/image6.jpg"/><Relationship Id="rId14" Type="http://schemas.openxmlformats.org/officeDocument/2006/relationships/image" Target="media/image4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cad.onshape.com/documents/a99b36bd010cfc2a88b437f5/w/5df7cffb5274ff78d4806501/e/67811f66166f5a1caffe49f7" TargetMode="External"/><Relationship Id="rId8" Type="http://schemas.openxmlformats.org/officeDocument/2006/relationships/image" Target="media/image2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Light-regular.ttf"/><Relationship Id="rId2" Type="http://schemas.openxmlformats.org/officeDocument/2006/relationships/font" Target="fonts/LexendLight-bold.ttf"/><Relationship Id="rId3" Type="http://schemas.openxmlformats.org/officeDocument/2006/relationships/font" Target="fonts/Lexend-regular.ttf"/><Relationship Id="rId4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